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F20D9" w14:textId="01CFEA71" w:rsidR="00AA68C5" w:rsidRDefault="00AA68C5" w:rsidP="00CE6CC0">
      <w:pPr>
        <w:jc w:val="center"/>
        <w:rPr>
          <w:rFonts w:ascii="Bahnschrift" w:hAnsi="Bahnschrift"/>
          <w:b/>
          <w:bCs/>
          <w:color w:val="C45911" w:themeColor="accent2" w:themeShade="BF"/>
          <w:sz w:val="32"/>
          <w:szCs w:val="32"/>
        </w:rPr>
      </w:pPr>
      <w:r>
        <w:rPr>
          <w:rFonts w:ascii="Bahnschrift" w:hAnsi="Bahnschrift"/>
          <w:b/>
          <w:bCs/>
          <w:noProof/>
          <w:color w:val="C45911" w:themeColor="accent2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1FF7C68" wp14:editId="2061AE58">
            <wp:simplePos x="0" y="0"/>
            <wp:positionH relativeFrom="margin">
              <wp:align>center</wp:align>
            </wp:positionH>
            <wp:positionV relativeFrom="paragraph">
              <wp:posOffset>-439420</wp:posOffset>
            </wp:positionV>
            <wp:extent cx="1940118" cy="731635"/>
            <wp:effectExtent l="0" t="0" r="3175" b="0"/>
            <wp:wrapNone/>
            <wp:docPr id="1414045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18" cy="73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7AC8D" w14:textId="1F50116F" w:rsidR="00AA68C5" w:rsidRDefault="00AA68C5" w:rsidP="00CE6CC0">
      <w:pPr>
        <w:jc w:val="center"/>
        <w:rPr>
          <w:rFonts w:ascii="Bahnschrift" w:hAnsi="Bahnschrift"/>
          <w:b/>
          <w:bCs/>
          <w:color w:val="C45911" w:themeColor="accent2" w:themeShade="BF"/>
          <w:sz w:val="32"/>
          <w:szCs w:val="32"/>
        </w:rPr>
      </w:pPr>
      <w:r>
        <w:rPr>
          <w:rFonts w:ascii="Bahnschrift" w:hAnsi="Bahnschrift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ED4FB" wp14:editId="2E639C61">
                <wp:simplePos x="0" y="0"/>
                <wp:positionH relativeFrom="column">
                  <wp:posOffset>6654</wp:posOffset>
                </wp:positionH>
                <wp:positionV relativeFrom="paragraph">
                  <wp:posOffset>214658</wp:posOffset>
                </wp:positionV>
                <wp:extent cx="5844208" cy="0"/>
                <wp:effectExtent l="0" t="0" r="0" b="0"/>
                <wp:wrapNone/>
                <wp:docPr id="338390037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2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B13A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6.9pt" to="460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c8mwEAAJQDAAAOAAAAZHJzL2Uyb0RvYy54bWysU9uO0zAQfUfiHyy/06TVgl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98DE132" w14:textId="7F4B6922" w:rsidR="007A2456" w:rsidRDefault="00CE6CC0" w:rsidP="00CE6CC0">
      <w:pPr>
        <w:jc w:val="center"/>
        <w:rPr>
          <w:rFonts w:ascii="Bahnschrift" w:hAnsi="Bahnschrift"/>
          <w:b/>
          <w:bCs/>
          <w:color w:val="C45911" w:themeColor="accent2" w:themeShade="BF"/>
          <w:sz w:val="32"/>
          <w:szCs w:val="32"/>
        </w:rPr>
      </w:pPr>
      <w:r w:rsidRPr="00CE6CC0">
        <w:rPr>
          <w:rFonts w:ascii="Bahnschrift" w:hAnsi="Bahnschrift"/>
          <w:b/>
          <w:bCs/>
          <w:color w:val="C45911" w:themeColor="accent2" w:themeShade="BF"/>
          <w:sz w:val="32"/>
          <w:szCs w:val="32"/>
        </w:rPr>
        <w:t xml:space="preserve">Wyzwania w systemach zrównoważonego rozwoju </w:t>
      </w:r>
      <w:r>
        <w:rPr>
          <w:rFonts w:ascii="Bahnschrift" w:hAnsi="Bahnschrift"/>
          <w:b/>
          <w:bCs/>
          <w:color w:val="C45911" w:themeColor="accent2" w:themeShade="BF"/>
          <w:sz w:val="32"/>
          <w:szCs w:val="32"/>
        </w:rPr>
        <w:t>-</w:t>
      </w:r>
      <w:r w:rsidRPr="00CE6CC0">
        <w:rPr>
          <w:rFonts w:ascii="Bahnschrift" w:hAnsi="Bahnschrift"/>
          <w:b/>
          <w:bCs/>
          <w:color w:val="C45911" w:themeColor="accent2" w:themeShade="BF"/>
          <w:sz w:val="32"/>
          <w:szCs w:val="32"/>
        </w:rPr>
        <w:t>2024</w:t>
      </w:r>
      <w:r w:rsidR="000112E4">
        <w:rPr>
          <w:rFonts w:ascii="Bahnschrift" w:hAnsi="Bahnschrift"/>
          <w:b/>
          <w:bCs/>
          <w:color w:val="C45911" w:themeColor="accent2" w:themeShade="BF"/>
          <w:sz w:val="32"/>
          <w:szCs w:val="32"/>
        </w:rPr>
        <w:t xml:space="preserve"> r.</w:t>
      </w:r>
    </w:p>
    <w:p w14:paraId="1600B492" w14:textId="58031024" w:rsidR="000112E4" w:rsidRPr="00CE6CC0" w:rsidRDefault="000112E4" w:rsidP="00CE6CC0">
      <w:pPr>
        <w:jc w:val="center"/>
        <w:rPr>
          <w:rFonts w:ascii="Bahnschrift" w:hAnsi="Bahnschrift"/>
          <w:b/>
          <w:bCs/>
          <w:color w:val="C45911" w:themeColor="accent2" w:themeShade="BF"/>
          <w:sz w:val="32"/>
          <w:szCs w:val="32"/>
        </w:rPr>
      </w:pPr>
      <w:r>
        <w:rPr>
          <w:rFonts w:ascii="Bahnschrift" w:hAnsi="Bahnschrift"/>
          <w:b/>
          <w:bCs/>
          <w:color w:val="C45911" w:themeColor="accent2" w:themeShade="BF"/>
          <w:sz w:val="32"/>
          <w:szCs w:val="32"/>
        </w:rPr>
        <w:t xml:space="preserve">KZR INIG, </w:t>
      </w:r>
      <w:proofErr w:type="spellStart"/>
      <w:r>
        <w:rPr>
          <w:rFonts w:ascii="Bahnschrift" w:hAnsi="Bahnschrift"/>
          <w:b/>
          <w:bCs/>
          <w:color w:val="C45911" w:themeColor="accent2" w:themeShade="BF"/>
          <w:sz w:val="32"/>
          <w:szCs w:val="32"/>
        </w:rPr>
        <w:t>REDcert</w:t>
      </w:r>
      <w:proofErr w:type="spellEnd"/>
      <w:r>
        <w:rPr>
          <w:rFonts w:ascii="Bahnschrift" w:hAnsi="Bahnschrift"/>
          <w:b/>
          <w:bCs/>
          <w:color w:val="C45911" w:themeColor="accent2" w:themeShade="BF"/>
          <w:sz w:val="32"/>
          <w:szCs w:val="32"/>
        </w:rPr>
        <w:t xml:space="preserve"> EU, ISCC EU</w:t>
      </w:r>
    </w:p>
    <w:p w14:paraId="16F1E3CC" w14:textId="0E0A1277" w:rsidR="00CE6CC0" w:rsidRPr="00CE6CC0" w:rsidRDefault="00CE6CC0" w:rsidP="00CE6CC0">
      <w:pPr>
        <w:jc w:val="center"/>
        <w:rPr>
          <w:i/>
          <w:iCs/>
          <w:color w:val="323E4F" w:themeColor="text2" w:themeShade="BF"/>
        </w:rPr>
      </w:pPr>
      <w:r w:rsidRPr="00CE6CC0">
        <w:rPr>
          <w:i/>
          <w:iCs/>
          <w:color w:val="323E4F" w:themeColor="text2" w:themeShade="BF"/>
        </w:rPr>
        <w:t>Co zrobić, gdy nie obowiązują już wartości NUTS II?</w:t>
      </w:r>
    </w:p>
    <w:p w14:paraId="71B12D07" w14:textId="5865D670" w:rsidR="00CE6CC0" w:rsidRPr="00CE6CC0" w:rsidRDefault="00CE6CC0" w:rsidP="00CE6CC0">
      <w:pPr>
        <w:jc w:val="center"/>
        <w:rPr>
          <w:i/>
          <w:iCs/>
          <w:color w:val="323E4F" w:themeColor="text2" w:themeShade="BF"/>
        </w:rPr>
      </w:pPr>
      <w:r w:rsidRPr="00CE6CC0">
        <w:rPr>
          <w:i/>
          <w:iCs/>
          <w:color w:val="323E4F" w:themeColor="text2" w:themeShade="BF"/>
        </w:rPr>
        <w:t>O co chodzi, kiedy i jak rozpocząć wpisywanie danych do bazy UDB.</w:t>
      </w:r>
    </w:p>
    <w:p w14:paraId="1EBA7057" w14:textId="5DB9A198" w:rsidR="00CE6CC0" w:rsidRDefault="00AA68C5" w:rsidP="00CE6CC0">
      <w:pPr>
        <w:jc w:val="center"/>
      </w:pPr>
      <w:r>
        <w:rPr>
          <w:rFonts w:ascii="Bahnschrift" w:hAnsi="Bahnschrift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8D807" wp14:editId="5E881935">
                <wp:simplePos x="0" y="0"/>
                <wp:positionH relativeFrom="column">
                  <wp:posOffset>31529</wp:posOffset>
                </wp:positionH>
                <wp:positionV relativeFrom="paragraph">
                  <wp:posOffset>76366</wp:posOffset>
                </wp:positionV>
                <wp:extent cx="5844208" cy="0"/>
                <wp:effectExtent l="0" t="0" r="0" b="0"/>
                <wp:wrapNone/>
                <wp:docPr id="356853780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2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6D2D5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6pt" to="46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c8mwEAAJQDAAAOAAAAZHJzL2Uyb0RvYy54bWysU9uO0zAQfUfiHyy/06TVgl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4FE77376" w14:textId="05257122" w:rsidR="00CE6CC0" w:rsidRPr="00AA68C5" w:rsidRDefault="00CE6CC0" w:rsidP="00CE6CC0">
      <w:pPr>
        <w:jc w:val="center"/>
        <w:rPr>
          <w:b/>
          <w:bCs/>
          <w:color w:val="833C0B" w:themeColor="accent2" w:themeShade="80"/>
          <w:sz w:val="28"/>
          <w:szCs w:val="28"/>
        </w:rPr>
      </w:pPr>
      <w:r w:rsidRPr="00AA68C5">
        <w:rPr>
          <w:b/>
          <w:bCs/>
          <w:color w:val="833C0B" w:themeColor="accent2" w:themeShade="80"/>
          <w:sz w:val="28"/>
          <w:szCs w:val="28"/>
        </w:rPr>
        <w:t>29.04.2024 r. godz. 9:00</w:t>
      </w:r>
      <w:r w:rsidR="00F85FFC" w:rsidRPr="00AA68C5">
        <w:rPr>
          <w:b/>
          <w:bCs/>
          <w:color w:val="833C0B" w:themeColor="accent2" w:themeShade="80"/>
          <w:sz w:val="28"/>
          <w:szCs w:val="28"/>
        </w:rPr>
        <w:t>-14:00</w:t>
      </w:r>
    </w:p>
    <w:p w14:paraId="6254AC06" w14:textId="77777777" w:rsidR="00D34733" w:rsidRDefault="00D34733" w:rsidP="00D34733">
      <w:pPr>
        <w:jc w:val="center"/>
      </w:pPr>
      <w:r>
        <w:t>Szkolenie online</w:t>
      </w:r>
    </w:p>
    <w:p w14:paraId="3E87807F" w14:textId="368408EF" w:rsidR="00AA68C5" w:rsidRPr="00AA68C5" w:rsidRDefault="00AA68C5" w:rsidP="00D34733">
      <w:pPr>
        <w:jc w:val="center"/>
        <w:rPr>
          <w:color w:val="1F3864" w:themeColor="accent1" w:themeShade="80"/>
        </w:rPr>
      </w:pPr>
      <w:r w:rsidRPr="00AA68C5">
        <w:rPr>
          <w:color w:val="1F3864" w:themeColor="accent1" w:themeShade="80"/>
        </w:rPr>
        <w:t>Prowadzący: Katarzyna Czekała</w:t>
      </w:r>
    </w:p>
    <w:tbl>
      <w:tblPr>
        <w:tblStyle w:val="Zwykatabela4"/>
        <w:tblW w:w="9639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CE6CC0" w14:paraId="7879EEC1" w14:textId="77777777" w:rsidTr="00F85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49480E5" w14:textId="77777777" w:rsidR="00CE6CC0" w:rsidRDefault="00CE6CC0" w:rsidP="00CE6CC0">
            <w:pPr>
              <w:jc w:val="center"/>
            </w:pPr>
          </w:p>
        </w:tc>
        <w:tc>
          <w:tcPr>
            <w:tcW w:w="6378" w:type="dxa"/>
          </w:tcPr>
          <w:p w14:paraId="1021B719" w14:textId="77777777" w:rsidR="00CE6CC0" w:rsidRDefault="00CE6CC0" w:rsidP="00CE6C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5FFC" w14:paraId="7ECD8CBD" w14:textId="77777777" w:rsidTr="00AA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D9E2F3" w:themeFill="accent1" w:themeFillTint="33"/>
            <w:vAlign w:val="center"/>
          </w:tcPr>
          <w:p w14:paraId="49805818" w14:textId="74DD8F53" w:rsidR="00F85FFC" w:rsidRPr="00AA68C5" w:rsidRDefault="00F85FFC" w:rsidP="00AA68C5">
            <w:pPr>
              <w:jc w:val="center"/>
              <w:rPr>
                <w:sz w:val="28"/>
                <w:szCs w:val="28"/>
              </w:rPr>
            </w:pPr>
            <w:r w:rsidRPr="00AA68C5">
              <w:rPr>
                <w:sz w:val="28"/>
                <w:szCs w:val="28"/>
              </w:rPr>
              <w:t>9:00</w:t>
            </w:r>
          </w:p>
        </w:tc>
        <w:tc>
          <w:tcPr>
            <w:tcW w:w="6378" w:type="dxa"/>
            <w:shd w:val="clear" w:color="auto" w:fill="D9E2F3" w:themeFill="accent1" w:themeFillTint="33"/>
            <w:vAlign w:val="center"/>
          </w:tcPr>
          <w:p w14:paraId="5BC0641D" w14:textId="3047AF75" w:rsidR="00F85FFC" w:rsidRPr="00AA68C5" w:rsidRDefault="00F85FFC" w:rsidP="00AA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A68C5">
              <w:rPr>
                <w:b/>
                <w:bCs/>
                <w:sz w:val="28"/>
                <w:szCs w:val="28"/>
              </w:rPr>
              <w:t>BLOK 1</w:t>
            </w:r>
          </w:p>
        </w:tc>
      </w:tr>
      <w:tr w:rsidR="00F85FFC" w14:paraId="27CE5A75" w14:textId="77777777" w:rsidTr="00F85FFC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78C9568C" w14:textId="0BC221C5" w:rsidR="00F85FFC" w:rsidRDefault="00F85FFC" w:rsidP="00CE6CC0">
            <w:pPr>
              <w:jc w:val="center"/>
            </w:pPr>
          </w:p>
        </w:tc>
        <w:tc>
          <w:tcPr>
            <w:tcW w:w="6378" w:type="dxa"/>
            <w:shd w:val="clear" w:color="auto" w:fill="auto"/>
          </w:tcPr>
          <w:p w14:paraId="5F0A438D" w14:textId="1005F7D5" w:rsidR="00F85FFC" w:rsidRDefault="00F85FFC" w:rsidP="00CE6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 i dlaczego zmieniło się w systemach KZR?</w:t>
            </w:r>
          </w:p>
        </w:tc>
      </w:tr>
      <w:tr w:rsidR="00D34733" w14:paraId="3D640448" w14:textId="77777777" w:rsidTr="00F85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51C8BC4D" w14:textId="77777777" w:rsidR="00D34733" w:rsidRDefault="00D34733" w:rsidP="00CE6CC0">
            <w:pPr>
              <w:jc w:val="center"/>
            </w:pPr>
          </w:p>
        </w:tc>
        <w:tc>
          <w:tcPr>
            <w:tcW w:w="6378" w:type="dxa"/>
            <w:shd w:val="clear" w:color="auto" w:fill="auto"/>
          </w:tcPr>
          <w:p w14:paraId="1CECA433" w14:textId="15732B61" w:rsidR="00D34733" w:rsidRDefault="00D34733" w:rsidP="00CE6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 zarządzać dostawcami?</w:t>
            </w:r>
          </w:p>
        </w:tc>
      </w:tr>
      <w:tr w:rsidR="00F85FFC" w14:paraId="21E46CA0" w14:textId="77777777" w:rsidTr="00F85FF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3270F300" w14:textId="45981093" w:rsidR="00F85FFC" w:rsidRDefault="00F85FFC" w:rsidP="00CE6CC0">
            <w:pPr>
              <w:jc w:val="center"/>
            </w:pPr>
          </w:p>
        </w:tc>
        <w:tc>
          <w:tcPr>
            <w:tcW w:w="6378" w:type="dxa"/>
            <w:shd w:val="clear" w:color="auto" w:fill="auto"/>
          </w:tcPr>
          <w:p w14:paraId="32271F31" w14:textId="3B5F0A7B" w:rsidR="00F85FFC" w:rsidRDefault="00F85FFC" w:rsidP="00CE6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0">
              <w:t>Jak określić emisję gazów cieplarnianych dla upraw w sezonie 2024 r.</w:t>
            </w:r>
          </w:p>
        </w:tc>
      </w:tr>
      <w:tr w:rsidR="00F85FFC" w14:paraId="304EFF13" w14:textId="77777777" w:rsidTr="00AA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D9E2F3" w:themeFill="accent1" w:themeFillTint="33"/>
            <w:vAlign w:val="center"/>
          </w:tcPr>
          <w:p w14:paraId="517F7D6E" w14:textId="69C45AFF" w:rsidR="00F85FFC" w:rsidRPr="00AA68C5" w:rsidRDefault="00D34733" w:rsidP="00AA68C5">
            <w:pPr>
              <w:jc w:val="center"/>
              <w:rPr>
                <w:sz w:val="28"/>
                <w:szCs w:val="28"/>
              </w:rPr>
            </w:pPr>
            <w:r w:rsidRPr="00AA68C5">
              <w:rPr>
                <w:sz w:val="28"/>
                <w:szCs w:val="28"/>
              </w:rPr>
              <w:t>11:00</w:t>
            </w:r>
          </w:p>
        </w:tc>
        <w:tc>
          <w:tcPr>
            <w:tcW w:w="6378" w:type="dxa"/>
            <w:shd w:val="clear" w:color="auto" w:fill="D9E2F3" w:themeFill="accent1" w:themeFillTint="33"/>
            <w:vAlign w:val="center"/>
          </w:tcPr>
          <w:p w14:paraId="22FBC8B1" w14:textId="373308BB" w:rsidR="00F85FFC" w:rsidRPr="00AA68C5" w:rsidRDefault="00F85FFC" w:rsidP="00AA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A68C5">
              <w:rPr>
                <w:b/>
                <w:bCs/>
                <w:sz w:val="28"/>
                <w:szCs w:val="28"/>
              </w:rPr>
              <w:t>BLOK 2</w:t>
            </w:r>
          </w:p>
        </w:tc>
      </w:tr>
      <w:tr w:rsidR="00F85FFC" w14:paraId="716F5BBB" w14:textId="77777777" w:rsidTr="00F85FF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380B801B" w14:textId="398DF7A6" w:rsidR="00F85FFC" w:rsidRDefault="00F85FFC" w:rsidP="00CE6CC0">
            <w:pPr>
              <w:jc w:val="center"/>
            </w:pPr>
          </w:p>
        </w:tc>
        <w:tc>
          <w:tcPr>
            <w:tcW w:w="6378" w:type="dxa"/>
            <w:shd w:val="clear" w:color="auto" w:fill="auto"/>
          </w:tcPr>
          <w:p w14:paraId="2C3E69D8" w14:textId="45C55092" w:rsidR="00F85FFC" w:rsidRDefault="00F85FFC" w:rsidP="00CE6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FFC">
              <w:t>Ramy prawne dla UDB</w:t>
            </w:r>
            <w:r>
              <w:t xml:space="preserve"> i obowiązujące terminy</w:t>
            </w:r>
          </w:p>
        </w:tc>
      </w:tr>
      <w:tr w:rsidR="00F85FFC" w14:paraId="651D11C1" w14:textId="77777777" w:rsidTr="00F85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581F1416" w14:textId="39744406" w:rsidR="00F85FFC" w:rsidRDefault="00F85FFC" w:rsidP="00CE6CC0">
            <w:pPr>
              <w:jc w:val="center"/>
            </w:pPr>
          </w:p>
        </w:tc>
        <w:tc>
          <w:tcPr>
            <w:tcW w:w="6378" w:type="dxa"/>
            <w:shd w:val="clear" w:color="auto" w:fill="auto"/>
          </w:tcPr>
          <w:p w14:paraId="3B527346" w14:textId="147D384D" w:rsidR="00F85FFC" w:rsidRDefault="00F85FFC" w:rsidP="00CE6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Rejestracja dostawców</w:t>
            </w:r>
          </w:p>
        </w:tc>
      </w:tr>
      <w:tr w:rsidR="00F85FFC" w14:paraId="177B6917" w14:textId="77777777" w:rsidTr="00F85FF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273F0456" w14:textId="77777777" w:rsidR="00F85FFC" w:rsidRDefault="00F85FFC" w:rsidP="00CE6CC0">
            <w:pPr>
              <w:jc w:val="center"/>
            </w:pPr>
          </w:p>
        </w:tc>
        <w:tc>
          <w:tcPr>
            <w:tcW w:w="6378" w:type="dxa"/>
            <w:shd w:val="clear" w:color="auto" w:fill="auto"/>
          </w:tcPr>
          <w:p w14:paraId="37962E4F" w14:textId="38B12CB7" w:rsidR="00F85FFC" w:rsidRDefault="00F85FFC" w:rsidP="00CE6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Bieżąca obsługa UDB</w:t>
            </w:r>
          </w:p>
        </w:tc>
      </w:tr>
      <w:tr w:rsidR="00CE6CC0" w14:paraId="1F92B344" w14:textId="77777777" w:rsidTr="00D3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747B4968" w14:textId="77777777" w:rsidR="00CE6CC0" w:rsidRDefault="00CE6CC0" w:rsidP="00CE6CC0">
            <w:pPr>
              <w:jc w:val="center"/>
            </w:pPr>
          </w:p>
        </w:tc>
        <w:tc>
          <w:tcPr>
            <w:tcW w:w="6378" w:type="dxa"/>
            <w:shd w:val="clear" w:color="auto" w:fill="auto"/>
          </w:tcPr>
          <w:p w14:paraId="38BC0182" w14:textId="5D1E6010" w:rsidR="00CE6CC0" w:rsidRDefault="00F85FFC" w:rsidP="00CE6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Bilans masy</w:t>
            </w:r>
            <w:r w:rsidR="000112E4">
              <w:t>,</w:t>
            </w:r>
            <w:r>
              <w:t xml:space="preserve"> a UDB</w:t>
            </w:r>
          </w:p>
        </w:tc>
      </w:tr>
    </w:tbl>
    <w:p w14:paraId="79182087" w14:textId="77777777" w:rsidR="00AA68C5" w:rsidRDefault="00AA68C5" w:rsidP="00AA68C5">
      <w:pPr>
        <w:spacing w:after="0" w:line="240" w:lineRule="auto"/>
        <w:jc w:val="center"/>
      </w:pPr>
      <w:r>
        <w:rPr>
          <w:rFonts w:ascii="Bahnschrift" w:hAnsi="Bahnschrift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C99E6" wp14:editId="4F78B4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4208" cy="0"/>
                <wp:effectExtent l="0" t="0" r="0" b="0"/>
                <wp:wrapNone/>
                <wp:docPr id="146327180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2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C5A24" id="Łącznik prosty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c8mwEAAJQDAAAOAAAAZHJzL2Uyb0RvYy54bWysU9uO0zAQfUfiHyy/06TVgl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</w:p>
    <w:p w14:paraId="19849BCA" w14:textId="5689A1FC" w:rsidR="00D34733" w:rsidRDefault="00D34733" w:rsidP="00AA68C5">
      <w:pPr>
        <w:jc w:val="center"/>
      </w:pPr>
      <w:r w:rsidRPr="00D34733">
        <w:t>Rejestracja na szkolenie następuje po przesłaniu wypełnionej karty zgłoszenia na adres</w:t>
      </w:r>
      <w:r>
        <w:t>: biuro@B-Q.pl</w:t>
      </w:r>
    </w:p>
    <w:p w14:paraId="79B8CFD4" w14:textId="4209E676" w:rsidR="00AA68C5" w:rsidRDefault="00D34733" w:rsidP="00D34733">
      <w:pPr>
        <w:tabs>
          <w:tab w:val="left" w:pos="1390"/>
        </w:tabs>
      </w:pPr>
      <w:r>
        <w:t>Koszt szkolenia: 500 zł netto/os.</w:t>
      </w:r>
    </w:p>
    <w:p w14:paraId="3E2ED45D" w14:textId="0BD843C2" w:rsidR="00D34733" w:rsidRPr="00D34733" w:rsidRDefault="00AA68C5" w:rsidP="00D34733">
      <w:pPr>
        <w:tabs>
          <w:tab w:val="left" w:pos="1390"/>
        </w:tabs>
      </w:pPr>
      <w:r>
        <w:rPr>
          <w:rFonts w:ascii="Bahnschrift" w:hAnsi="Bahnschrift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3C77F" wp14:editId="02AC1BE8">
                <wp:simplePos x="0" y="0"/>
                <wp:positionH relativeFrom="margin">
                  <wp:align>left</wp:align>
                </wp:positionH>
                <wp:positionV relativeFrom="paragraph">
                  <wp:posOffset>309466</wp:posOffset>
                </wp:positionV>
                <wp:extent cx="5844208" cy="0"/>
                <wp:effectExtent l="0" t="0" r="0" b="0"/>
                <wp:wrapNone/>
                <wp:docPr id="169306405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2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3A1F7" id="Łącznik prosty 2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35pt" to="460.1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c8mwEAAJQDAAAOAAAAZHJzL2Uyb0RvYy54bWysU9uO0zAQfUfiHyy/06TVgl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34733">
        <w:t>Liczba miejsc na szkolenie jest ograniczona.</w:t>
      </w:r>
    </w:p>
    <w:sectPr w:rsidR="00D34733" w:rsidRPr="00D3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576FF"/>
    <w:multiLevelType w:val="hybridMultilevel"/>
    <w:tmpl w:val="2514DFEC"/>
    <w:lvl w:ilvl="0" w:tplc="3B68822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2D2"/>
    <w:multiLevelType w:val="hybridMultilevel"/>
    <w:tmpl w:val="0630D3CA"/>
    <w:lvl w:ilvl="0" w:tplc="51CC874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363E"/>
    <w:multiLevelType w:val="multilevel"/>
    <w:tmpl w:val="56C6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430565"/>
    <w:multiLevelType w:val="multilevel"/>
    <w:tmpl w:val="3BB6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44609E"/>
    <w:multiLevelType w:val="hybridMultilevel"/>
    <w:tmpl w:val="44E4745E"/>
    <w:lvl w:ilvl="0" w:tplc="DA4AC7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441B5"/>
    <w:multiLevelType w:val="multilevel"/>
    <w:tmpl w:val="1D20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C156E36"/>
    <w:multiLevelType w:val="multilevel"/>
    <w:tmpl w:val="9880E69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FC132DD"/>
    <w:multiLevelType w:val="multilevel"/>
    <w:tmpl w:val="2880443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F1B1F0B"/>
    <w:multiLevelType w:val="hybridMultilevel"/>
    <w:tmpl w:val="1C30BCBA"/>
    <w:lvl w:ilvl="0" w:tplc="2E92EE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F48D1"/>
    <w:multiLevelType w:val="hybridMultilevel"/>
    <w:tmpl w:val="8692FD70"/>
    <w:lvl w:ilvl="0" w:tplc="DEEC96E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160563">
    <w:abstractNumId w:val="4"/>
  </w:num>
  <w:num w:numId="2" w16cid:durableId="721713400">
    <w:abstractNumId w:val="5"/>
  </w:num>
  <w:num w:numId="3" w16cid:durableId="491800200">
    <w:abstractNumId w:val="0"/>
  </w:num>
  <w:num w:numId="4" w16cid:durableId="43989630">
    <w:abstractNumId w:val="2"/>
  </w:num>
  <w:num w:numId="5" w16cid:durableId="1354720679">
    <w:abstractNumId w:val="1"/>
  </w:num>
  <w:num w:numId="6" w16cid:durableId="540828863">
    <w:abstractNumId w:val="3"/>
  </w:num>
  <w:num w:numId="7" w16cid:durableId="1092554795">
    <w:abstractNumId w:val="8"/>
  </w:num>
  <w:num w:numId="8" w16cid:durableId="1639726052">
    <w:abstractNumId w:val="6"/>
  </w:num>
  <w:num w:numId="9" w16cid:durableId="701857556">
    <w:abstractNumId w:val="9"/>
  </w:num>
  <w:num w:numId="10" w16cid:durableId="1987275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C0"/>
    <w:rsid w:val="000112E4"/>
    <w:rsid w:val="00216D4C"/>
    <w:rsid w:val="005A10BF"/>
    <w:rsid w:val="006264D0"/>
    <w:rsid w:val="006669FF"/>
    <w:rsid w:val="006B7D9C"/>
    <w:rsid w:val="0079390E"/>
    <w:rsid w:val="007A2456"/>
    <w:rsid w:val="008E3A6A"/>
    <w:rsid w:val="00AA68C5"/>
    <w:rsid w:val="00CE6CC0"/>
    <w:rsid w:val="00CF7EF5"/>
    <w:rsid w:val="00D34733"/>
    <w:rsid w:val="00E967E2"/>
    <w:rsid w:val="00F8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C7C4"/>
  <w15:chartTrackingRefBased/>
  <w15:docId w15:val="{7BAF62C2-2185-468E-9125-F171573E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6B7D9C"/>
    <w:pPr>
      <w:keepNext/>
      <w:numPr>
        <w:numId w:val="10"/>
      </w:numPr>
      <w:spacing w:after="0" w:line="240" w:lineRule="auto"/>
      <w:ind w:hanging="360"/>
      <w:jc w:val="right"/>
      <w:outlineLvl w:val="0"/>
    </w:pPr>
    <w:rPr>
      <w:rFonts w:ascii="Calibri Light" w:hAnsi="Calibri Light"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CF7EF5"/>
    <w:pPr>
      <w:keepNext/>
      <w:keepLines/>
      <w:numPr>
        <w:numId w:val="8"/>
      </w:numPr>
      <w:spacing w:before="160" w:after="80"/>
      <w:ind w:hanging="360"/>
      <w:outlineLvl w:val="1"/>
    </w:pPr>
    <w:rPr>
      <w:rFonts w:asciiTheme="majorHAnsi" w:eastAsiaTheme="majorEastAsia" w:hAnsiTheme="majorHAnsi" w:cstheme="majorBidi"/>
      <w:sz w:val="24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6CC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6C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6CC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6C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6C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6C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6C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7D9C"/>
    <w:rPr>
      <w:rFonts w:ascii="Calibri Light" w:hAnsi="Calibri Light"/>
      <w:sz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CF7EF5"/>
    <w:rPr>
      <w:rFonts w:asciiTheme="majorHAnsi" w:eastAsiaTheme="majorEastAsia" w:hAnsiTheme="majorHAnsi" w:cstheme="majorBidi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6CC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6CC0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6CC0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6CC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6CC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6CC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6CC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E6C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6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6C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6C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E6C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E6CC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E6CC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E6CC0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6CC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6CC0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E6CC0"/>
    <w:rPr>
      <w:b/>
      <w:bCs/>
      <w:smallCaps/>
      <w:color w:val="2F5496" w:themeColor="accent1" w:themeShade="BF"/>
      <w:spacing w:val="5"/>
    </w:rPr>
  </w:style>
  <w:style w:type="table" w:styleId="Tabela-Siatka">
    <w:name w:val="Table Grid"/>
    <w:basedOn w:val="Standardowy"/>
    <w:uiPriority w:val="39"/>
    <w:rsid w:val="00CE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CE6C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Czekała</dc:creator>
  <cp:keywords/>
  <dc:description/>
  <cp:lastModifiedBy>Katarzyna Czekała</cp:lastModifiedBy>
  <cp:revision>1</cp:revision>
  <dcterms:created xsi:type="dcterms:W3CDTF">2024-04-24T08:23:00Z</dcterms:created>
  <dcterms:modified xsi:type="dcterms:W3CDTF">2024-04-24T09:55:00Z</dcterms:modified>
</cp:coreProperties>
</file>